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3167" w:rsidRDefault="00063167" w:rsidP="0089475C">
      <w:pPr>
        <w:rPr>
          <w:b/>
          <w:sz w:val="32"/>
          <w:szCs w:val="32"/>
        </w:rPr>
      </w:pPr>
      <w:r>
        <w:rPr>
          <w:b/>
          <w:sz w:val="32"/>
          <w:szCs w:val="32"/>
        </w:rPr>
        <w:t>Состав комплекта:</w:t>
      </w:r>
    </w:p>
    <w:p w:rsidR="00046624" w:rsidRPr="00046624" w:rsidRDefault="00063167" w:rsidP="0089475C">
      <w:pPr>
        <w:rPr>
          <w:sz w:val="28"/>
          <w:szCs w:val="28"/>
        </w:rPr>
      </w:pPr>
      <w:r w:rsidRPr="00046624">
        <w:rPr>
          <w:sz w:val="28"/>
          <w:szCs w:val="28"/>
        </w:rPr>
        <w:t xml:space="preserve">1.Резиновая </w:t>
      </w:r>
      <w:r w:rsidR="00046624" w:rsidRPr="00046624">
        <w:rPr>
          <w:sz w:val="28"/>
          <w:szCs w:val="28"/>
        </w:rPr>
        <w:t xml:space="preserve">цветная </w:t>
      </w:r>
      <w:r w:rsidRPr="00046624">
        <w:rPr>
          <w:sz w:val="28"/>
          <w:szCs w:val="28"/>
        </w:rPr>
        <w:t>крошка</w:t>
      </w:r>
      <w:r w:rsidR="00046624" w:rsidRPr="00046624">
        <w:rPr>
          <w:sz w:val="28"/>
          <w:szCs w:val="28"/>
        </w:rPr>
        <w:t xml:space="preserve"> </w:t>
      </w:r>
      <w:r w:rsidR="00046624" w:rsidRPr="00046624">
        <w:rPr>
          <w:sz w:val="28"/>
          <w:szCs w:val="28"/>
          <w:lang w:val="en-US"/>
        </w:rPr>
        <w:t>SBR</w:t>
      </w:r>
      <w:r w:rsidR="00046624" w:rsidRPr="00046624">
        <w:rPr>
          <w:sz w:val="28"/>
          <w:szCs w:val="28"/>
        </w:rPr>
        <w:t xml:space="preserve"> (в мешках по 20кг).</w:t>
      </w:r>
    </w:p>
    <w:p w:rsidR="00046624" w:rsidRPr="00046624" w:rsidRDefault="00046624" w:rsidP="0089475C">
      <w:pPr>
        <w:rPr>
          <w:sz w:val="28"/>
          <w:szCs w:val="28"/>
        </w:rPr>
      </w:pPr>
      <w:r w:rsidRPr="00046624">
        <w:rPr>
          <w:sz w:val="28"/>
          <w:szCs w:val="28"/>
        </w:rPr>
        <w:t>2.Клей полиуретановый</w:t>
      </w:r>
    </w:p>
    <w:p w:rsidR="00046624" w:rsidRPr="00046624" w:rsidRDefault="00046624" w:rsidP="0089475C">
      <w:pPr>
        <w:rPr>
          <w:sz w:val="28"/>
          <w:szCs w:val="28"/>
        </w:rPr>
      </w:pPr>
      <w:r w:rsidRPr="00046624">
        <w:rPr>
          <w:sz w:val="28"/>
          <w:szCs w:val="28"/>
        </w:rPr>
        <w:t xml:space="preserve">3.Растворитель (типа </w:t>
      </w:r>
      <w:proofErr w:type="spellStart"/>
      <w:r w:rsidRPr="00046624">
        <w:rPr>
          <w:sz w:val="28"/>
          <w:szCs w:val="28"/>
        </w:rPr>
        <w:t>Нефрас</w:t>
      </w:r>
      <w:proofErr w:type="spellEnd"/>
      <w:r w:rsidRPr="00046624">
        <w:rPr>
          <w:sz w:val="28"/>
          <w:szCs w:val="28"/>
        </w:rPr>
        <w:t>, бензин Калоша).</w:t>
      </w:r>
    </w:p>
    <w:p w:rsidR="00046624" w:rsidRDefault="00046624" w:rsidP="00046624">
      <w:pPr>
        <w:rPr>
          <w:b/>
          <w:sz w:val="32"/>
          <w:szCs w:val="32"/>
        </w:rPr>
      </w:pPr>
      <w:r>
        <w:rPr>
          <w:b/>
          <w:sz w:val="32"/>
          <w:szCs w:val="32"/>
        </w:rPr>
        <w:t>Расход материала</w:t>
      </w:r>
      <w:r>
        <w:rPr>
          <w:b/>
          <w:sz w:val="32"/>
          <w:szCs w:val="32"/>
        </w:rPr>
        <w:t>:</w:t>
      </w:r>
    </w:p>
    <w:p w:rsidR="00C45D2C" w:rsidRDefault="007F75F5" w:rsidP="00046624">
      <w:pPr>
        <w:rPr>
          <w:sz w:val="28"/>
          <w:szCs w:val="28"/>
        </w:rPr>
      </w:pPr>
      <w:r>
        <w:rPr>
          <w:sz w:val="28"/>
          <w:szCs w:val="28"/>
        </w:rPr>
        <w:t>1.</w:t>
      </w:r>
      <w:r w:rsidR="00046624" w:rsidRPr="00046624">
        <w:rPr>
          <w:sz w:val="28"/>
          <w:szCs w:val="28"/>
        </w:rPr>
        <w:t xml:space="preserve">На 1кв.м. </w:t>
      </w:r>
      <w:r w:rsidR="005510DF">
        <w:rPr>
          <w:sz w:val="28"/>
          <w:szCs w:val="28"/>
        </w:rPr>
        <w:t xml:space="preserve">резинового </w:t>
      </w:r>
      <w:r w:rsidR="00046624" w:rsidRPr="00046624">
        <w:rPr>
          <w:sz w:val="28"/>
          <w:szCs w:val="28"/>
        </w:rPr>
        <w:t>покрытия толщиной 10мм потребуется</w:t>
      </w:r>
      <w:r w:rsidR="00C45D2C">
        <w:rPr>
          <w:sz w:val="28"/>
          <w:szCs w:val="28"/>
        </w:rPr>
        <w:t>:</w:t>
      </w:r>
    </w:p>
    <w:p w:rsidR="00046624" w:rsidRPr="00046624" w:rsidRDefault="00C45D2C" w:rsidP="00046624">
      <w:pPr>
        <w:rPr>
          <w:sz w:val="28"/>
          <w:szCs w:val="28"/>
        </w:rPr>
      </w:pPr>
      <w:r>
        <w:rPr>
          <w:sz w:val="28"/>
          <w:szCs w:val="28"/>
        </w:rPr>
        <w:t xml:space="preserve"> 7</w:t>
      </w:r>
      <w:r w:rsidR="00046624" w:rsidRPr="00046624">
        <w:rPr>
          <w:sz w:val="28"/>
          <w:szCs w:val="28"/>
        </w:rPr>
        <w:t>кг. резиновой крошки</w:t>
      </w:r>
      <w:r>
        <w:rPr>
          <w:sz w:val="28"/>
          <w:szCs w:val="28"/>
        </w:rPr>
        <w:t xml:space="preserve"> и 1,5</w:t>
      </w:r>
      <w:r w:rsidR="00046624" w:rsidRPr="00046624">
        <w:rPr>
          <w:sz w:val="28"/>
          <w:szCs w:val="28"/>
        </w:rPr>
        <w:t>кг клея.</w:t>
      </w:r>
    </w:p>
    <w:p w:rsidR="00046624" w:rsidRDefault="007F75F5" w:rsidP="00046624">
      <w:pPr>
        <w:rPr>
          <w:sz w:val="28"/>
          <w:szCs w:val="28"/>
        </w:rPr>
      </w:pPr>
      <w:r>
        <w:rPr>
          <w:sz w:val="28"/>
          <w:szCs w:val="28"/>
        </w:rPr>
        <w:t>2.</w:t>
      </w:r>
      <w:r w:rsidR="00C45D2C">
        <w:rPr>
          <w:sz w:val="28"/>
          <w:szCs w:val="28"/>
        </w:rPr>
        <w:t>Праймер для грунтования</w:t>
      </w:r>
      <w:r w:rsidR="00870B27">
        <w:rPr>
          <w:sz w:val="28"/>
          <w:szCs w:val="28"/>
        </w:rPr>
        <w:t xml:space="preserve"> бетонного пола -</w:t>
      </w:r>
      <w:r w:rsidR="00C45D2C">
        <w:rPr>
          <w:sz w:val="28"/>
          <w:szCs w:val="28"/>
        </w:rPr>
        <w:t xml:space="preserve">  </w:t>
      </w:r>
      <w:r>
        <w:rPr>
          <w:sz w:val="28"/>
          <w:szCs w:val="28"/>
        </w:rPr>
        <w:t>0,5</w:t>
      </w:r>
      <w:r w:rsidR="00C45D2C">
        <w:rPr>
          <w:sz w:val="28"/>
          <w:szCs w:val="28"/>
        </w:rPr>
        <w:t>кг растворителя смешать с 0,5кг клея</w:t>
      </w:r>
      <w:r w:rsidR="00870B27">
        <w:rPr>
          <w:sz w:val="28"/>
          <w:szCs w:val="28"/>
        </w:rPr>
        <w:t xml:space="preserve"> примерно </w:t>
      </w:r>
      <w:r w:rsidR="005510DF">
        <w:rPr>
          <w:sz w:val="28"/>
          <w:szCs w:val="28"/>
        </w:rPr>
        <w:t xml:space="preserve">на </w:t>
      </w:r>
      <w:bookmarkStart w:id="0" w:name="_GoBack"/>
      <w:bookmarkEnd w:id="0"/>
      <w:r>
        <w:rPr>
          <w:sz w:val="28"/>
          <w:szCs w:val="28"/>
        </w:rPr>
        <w:t>3кв.м. поверхности.</w:t>
      </w:r>
    </w:p>
    <w:p w:rsidR="006D4EA9" w:rsidRDefault="006D4EA9" w:rsidP="006D4EA9">
      <w:pPr>
        <w:rPr>
          <w:b/>
          <w:sz w:val="32"/>
          <w:szCs w:val="32"/>
        </w:rPr>
      </w:pPr>
      <w:r>
        <w:rPr>
          <w:b/>
          <w:sz w:val="32"/>
          <w:szCs w:val="32"/>
        </w:rPr>
        <w:t>Укладка покрытия</w:t>
      </w:r>
      <w:r>
        <w:rPr>
          <w:b/>
          <w:sz w:val="32"/>
          <w:szCs w:val="32"/>
        </w:rPr>
        <w:t>:</w:t>
      </w:r>
    </w:p>
    <w:p w:rsidR="007F75F5" w:rsidRPr="00870B27" w:rsidRDefault="007F75F5" w:rsidP="006D4EA9">
      <w:pPr>
        <w:rPr>
          <w:b/>
          <w:sz w:val="28"/>
          <w:szCs w:val="28"/>
        </w:rPr>
      </w:pPr>
      <w:r w:rsidRPr="00870B27">
        <w:rPr>
          <w:b/>
          <w:sz w:val="28"/>
          <w:szCs w:val="28"/>
        </w:rPr>
        <w:t>Важно: работать только по чи</w:t>
      </w:r>
      <w:r w:rsidR="00870B27">
        <w:rPr>
          <w:b/>
          <w:sz w:val="28"/>
          <w:szCs w:val="28"/>
        </w:rPr>
        <w:t>стому и сухому бетонному полу,</w:t>
      </w:r>
      <w:r w:rsidRPr="00870B27">
        <w:rPr>
          <w:b/>
          <w:sz w:val="28"/>
          <w:szCs w:val="28"/>
        </w:rPr>
        <w:t xml:space="preserve"> при температуре воздуха от +10</w:t>
      </w:r>
      <w:r w:rsidR="00870B27" w:rsidRPr="00870B27">
        <w:rPr>
          <w:b/>
          <w:sz w:val="28"/>
          <w:szCs w:val="28"/>
        </w:rPr>
        <w:t xml:space="preserve"> </w:t>
      </w:r>
      <w:r w:rsidRPr="00870B27">
        <w:rPr>
          <w:b/>
          <w:sz w:val="28"/>
          <w:szCs w:val="28"/>
        </w:rPr>
        <w:t xml:space="preserve">град. </w:t>
      </w:r>
    </w:p>
    <w:p w:rsidR="006D4EA9" w:rsidRDefault="00870B27" w:rsidP="006D4EA9">
      <w:pPr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 xml:space="preserve">1. </w:t>
      </w:r>
      <w:r w:rsidR="006D4EA9" w:rsidRPr="006D4EA9">
        <w:rPr>
          <w:rFonts w:ascii="Arial" w:hAnsi="Arial" w:cs="Arial"/>
          <w:color w:val="000000"/>
          <w:sz w:val="28"/>
          <w:szCs w:val="28"/>
        </w:rPr>
        <w:t xml:space="preserve">На поверхность твёрдого </w:t>
      </w:r>
      <w:r w:rsidR="006D4EA9">
        <w:rPr>
          <w:rFonts w:ascii="Arial" w:hAnsi="Arial" w:cs="Arial"/>
          <w:color w:val="000000"/>
          <w:sz w:val="28"/>
          <w:szCs w:val="28"/>
        </w:rPr>
        <w:t xml:space="preserve">бетонного </w:t>
      </w:r>
      <w:r>
        <w:rPr>
          <w:rFonts w:ascii="Arial" w:hAnsi="Arial" w:cs="Arial"/>
          <w:color w:val="000000"/>
          <w:sz w:val="28"/>
          <w:szCs w:val="28"/>
        </w:rPr>
        <w:t>пола</w:t>
      </w:r>
      <w:r w:rsidR="006D4EA9" w:rsidRPr="006D4EA9">
        <w:rPr>
          <w:rFonts w:ascii="Arial" w:hAnsi="Arial" w:cs="Arial"/>
          <w:color w:val="000000"/>
          <w:sz w:val="28"/>
          <w:szCs w:val="28"/>
        </w:rPr>
        <w:t xml:space="preserve"> тонким слоем </w:t>
      </w:r>
      <w:r>
        <w:rPr>
          <w:rFonts w:ascii="Arial" w:hAnsi="Arial" w:cs="Arial"/>
          <w:color w:val="000000"/>
          <w:sz w:val="28"/>
          <w:szCs w:val="28"/>
        </w:rPr>
        <w:t xml:space="preserve">   </w:t>
      </w:r>
      <w:r w:rsidR="006D4EA9" w:rsidRPr="006D4EA9">
        <w:rPr>
          <w:rFonts w:ascii="Arial" w:hAnsi="Arial" w:cs="Arial"/>
          <w:color w:val="000000"/>
          <w:sz w:val="28"/>
          <w:szCs w:val="28"/>
        </w:rPr>
        <w:t xml:space="preserve">шпателем, валиком или кистью нанести </w:t>
      </w:r>
      <w:proofErr w:type="spellStart"/>
      <w:r w:rsidR="006D4EA9" w:rsidRPr="006D4EA9">
        <w:rPr>
          <w:rFonts w:ascii="Arial" w:hAnsi="Arial" w:cs="Arial"/>
          <w:color w:val="000000"/>
          <w:sz w:val="28"/>
          <w:szCs w:val="28"/>
        </w:rPr>
        <w:t>праймер</w:t>
      </w:r>
      <w:proofErr w:type="spellEnd"/>
      <w:r w:rsidR="006D4EA9" w:rsidRPr="006D4EA9">
        <w:rPr>
          <w:rFonts w:ascii="Arial" w:hAnsi="Arial" w:cs="Arial"/>
          <w:color w:val="000000"/>
          <w:sz w:val="28"/>
          <w:szCs w:val="28"/>
        </w:rPr>
        <w:t xml:space="preserve"> (грунтовку)</w:t>
      </w:r>
      <w:r w:rsidR="006D4EA9">
        <w:rPr>
          <w:rFonts w:ascii="Arial" w:hAnsi="Arial" w:cs="Arial"/>
          <w:color w:val="000000"/>
          <w:sz w:val="28"/>
          <w:szCs w:val="28"/>
        </w:rPr>
        <w:t>.</w:t>
      </w:r>
    </w:p>
    <w:p w:rsidR="00C60899" w:rsidRDefault="00870B27" w:rsidP="006D4EA9">
      <w:pPr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 xml:space="preserve">2. </w:t>
      </w:r>
      <w:r w:rsidRPr="00870B27">
        <w:rPr>
          <w:rFonts w:ascii="Arial" w:hAnsi="Arial" w:cs="Arial"/>
          <w:color w:val="000000"/>
          <w:sz w:val="28"/>
          <w:szCs w:val="28"/>
        </w:rPr>
        <w:t>В пластиковой таре с помощью дрел</w:t>
      </w:r>
      <w:r w:rsidR="00C60899">
        <w:rPr>
          <w:rFonts w:ascii="Arial" w:hAnsi="Arial" w:cs="Arial"/>
          <w:color w:val="000000"/>
          <w:sz w:val="28"/>
          <w:szCs w:val="28"/>
        </w:rPr>
        <w:t>и с насадкой смешать резиновую крошку и клей.</w:t>
      </w:r>
    </w:p>
    <w:p w:rsidR="00870B27" w:rsidRPr="00C60899" w:rsidRDefault="00C60899" w:rsidP="006D4EA9">
      <w:pPr>
        <w:rPr>
          <w:rFonts w:ascii="Arial" w:hAnsi="Arial" w:cs="Arial"/>
          <w:color w:val="000000"/>
          <w:sz w:val="28"/>
          <w:szCs w:val="28"/>
        </w:rPr>
      </w:pPr>
      <w:r w:rsidRPr="00C60899">
        <w:rPr>
          <w:rFonts w:ascii="Arial" w:hAnsi="Arial" w:cs="Arial"/>
          <w:color w:val="000000"/>
          <w:sz w:val="28"/>
          <w:szCs w:val="28"/>
        </w:rPr>
        <w:t>Полученную смесь распределить по подготовленной поверхности. Смесь наносить вручную, ис</w:t>
      </w:r>
      <w:r>
        <w:rPr>
          <w:rFonts w:ascii="Arial" w:hAnsi="Arial" w:cs="Arial"/>
          <w:color w:val="000000"/>
          <w:sz w:val="28"/>
          <w:szCs w:val="28"/>
        </w:rPr>
        <w:t>пользуя шпатель и строительную терку</w:t>
      </w:r>
      <w:r w:rsidRPr="00C60899">
        <w:rPr>
          <w:rFonts w:ascii="Arial" w:hAnsi="Arial" w:cs="Arial"/>
          <w:color w:val="000000"/>
          <w:sz w:val="28"/>
          <w:szCs w:val="28"/>
        </w:rPr>
        <w:t>. </w:t>
      </w:r>
    </w:p>
    <w:p w:rsidR="00C60899" w:rsidRPr="00C60899" w:rsidRDefault="00C60899" w:rsidP="006D4EA9">
      <w:pPr>
        <w:rPr>
          <w:rFonts w:ascii="Arial" w:hAnsi="Arial" w:cs="Arial"/>
          <w:color w:val="000000"/>
          <w:sz w:val="28"/>
          <w:szCs w:val="28"/>
        </w:rPr>
      </w:pPr>
      <w:r w:rsidRPr="00C60899">
        <w:rPr>
          <w:rFonts w:ascii="Arial" w:hAnsi="Arial" w:cs="Arial"/>
          <w:color w:val="000000"/>
          <w:sz w:val="28"/>
          <w:szCs w:val="28"/>
        </w:rPr>
        <w:t>Уложенную см</w:t>
      </w:r>
      <w:r>
        <w:rPr>
          <w:rFonts w:ascii="Arial" w:hAnsi="Arial" w:cs="Arial"/>
          <w:color w:val="000000"/>
          <w:sz w:val="28"/>
          <w:szCs w:val="28"/>
        </w:rPr>
        <w:t>есь тщательно уплотнить валиком и тёркой</w:t>
      </w:r>
      <w:r w:rsidRPr="00C60899">
        <w:rPr>
          <w:rFonts w:ascii="Arial" w:hAnsi="Arial" w:cs="Arial"/>
          <w:color w:val="000000"/>
          <w:sz w:val="28"/>
          <w:szCs w:val="28"/>
        </w:rPr>
        <w:t>, достигая необходимой толщины покрытия</w:t>
      </w:r>
      <w:r>
        <w:rPr>
          <w:rFonts w:ascii="Arial" w:hAnsi="Arial" w:cs="Arial"/>
          <w:color w:val="000000"/>
          <w:sz w:val="28"/>
          <w:szCs w:val="28"/>
        </w:rPr>
        <w:t>.</w:t>
      </w:r>
    </w:p>
    <w:p w:rsidR="00C60899" w:rsidRPr="00C60899" w:rsidRDefault="00C60899" w:rsidP="00C60899">
      <w:pPr>
        <w:spacing w:after="0" w:line="240" w:lineRule="auto"/>
        <w:ind w:right="300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C60899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Дайте высохнуть покрытию не менее 24 часов и наслаждайтесь выполненной работой.</w:t>
      </w:r>
    </w:p>
    <w:p w:rsidR="00870B27" w:rsidRPr="006D4EA9" w:rsidRDefault="00870B27" w:rsidP="006D4EA9">
      <w:pPr>
        <w:rPr>
          <w:sz w:val="28"/>
          <w:szCs w:val="28"/>
        </w:rPr>
      </w:pPr>
    </w:p>
    <w:p w:rsidR="00C45D2C" w:rsidRPr="00046624" w:rsidRDefault="00C45D2C" w:rsidP="00046624">
      <w:pPr>
        <w:rPr>
          <w:sz w:val="28"/>
          <w:szCs w:val="28"/>
        </w:rPr>
      </w:pPr>
    </w:p>
    <w:p w:rsidR="00046624" w:rsidRDefault="00046624" w:rsidP="0089475C">
      <w:pPr>
        <w:rPr>
          <w:sz w:val="32"/>
          <w:szCs w:val="32"/>
        </w:rPr>
      </w:pPr>
    </w:p>
    <w:p w:rsidR="00063167" w:rsidRPr="00063167" w:rsidRDefault="00063167" w:rsidP="0089475C">
      <w:pPr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sectPr w:rsidR="00063167" w:rsidRPr="00063167" w:rsidSect="00047A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9130E3"/>
    <w:multiLevelType w:val="multilevel"/>
    <w:tmpl w:val="753845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E6CD7"/>
    <w:rsid w:val="00022E69"/>
    <w:rsid w:val="00046624"/>
    <w:rsid w:val="00047AAE"/>
    <w:rsid w:val="00063167"/>
    <w:rsid w:val="000F43CF"/>
    <w:rsid w:val="0011593B"/>
    <w:rsid w:val="001B3AE8"/>
    <w:rsid w:val="002859C7"/>
    <w:rsid w:val="002B07EC"/>
    <w:rsid w:val="002B5472"/>
    <w:rsid w:val="00352357"/>
    <w:rsid w:val="003638F1"/>
    <w:rsid w:val="0038147B"/>
    <w:rsid w:val="00382404"/>
    <w:rsid w:val="003A016D"/>
    <w:rsid w:val="003B37EB"/>
    <w:rsid w:val="003D627C"/>
    <w:rsid w:val="00437B11"/>
    <w:rsid w:val="00471E59"/>
    <w:rsid w:val="004D011B"/>
    <w:rsid w:val="004D7213"/>
    <w:rsid w:val="004E421C"/>
    <w:rsid w:val="004F3DE5"/>
    <w:rsid w:val="005510DF"/>
    <w:rsid w:val="005C0EDF"/>
    <w:rsid w:val="005C47DC"/>
    <w:rsid w:val="00663640"/>
    <w:rsid w:val="00666729"/>
    <w:rsid w:val="00676875"/>
    <w:rsid w:val="006D4EA9"/>
    <w:rsid w:val="006D5214"/>
    <w:rsid w:val="007A2ABE"/>
    <w:rsid w:val="007D70C3"/>
    <w:rsid w:val="007F75F5"/>
    <w:rsid w:val="00833E5B"/>
    <w:rsid w:val="00870B27"/>
    <w:rsid w:val="0089475C"/>
    <w:rsid w:val="00913FFE"/>
    <w:rsid w:val="009A3AB2"/>
    <w:rsid w:val="00A34576"/>
    <w:rsid w:val="00A46E13"/>
    <w:rsid w:val="00A87FF1"/>
    <w:rsid w:val="00AB399D"/>
    <w:rsid w:val="00AD7A70"/>
    <w:rsid w:val="00B11AA3"/>
    <w:rsid w:val="00B37786"/>
    <w:rsid w:val="00B90F33"/>
    <w:rsid w:val="00BA4810"/>
    <w:rsid w:val="00BB3418"/>
    <w:rsid w:val="00C23E93"/>
    <w:rsid w:val="00C45D2C"/>
    <w:rsid w:val="00C60899"/>
    <w:rsid w:val="00C869B8"/>
    <w:rsid w:val="00D068F2"/>
    <w:rsid w:val="00D21BEE"/>
    <w:rsid w:val="00DC1136"/>
    <w:rsid w:val="00DF1072"/>
    <w:rsid w:val="00E05E4E"/>
    <w:rsid w:val="00E805D4"/>
    <w:rsid w:val="00E905D9"/>
    <w:rsid w:val="00E912A1"/>
    <w:rsid w:val="00ED1CDA"/>
    <w:rsid w:val="00F5624B"/>
    <w:rsid w:val="00FE6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6C18F1"/>
  <w15:docId w15:val="{2935E19C-45D9-43C2-988F-4C3B82675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7A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mi-callto">
    <w:name w:val="wmi-callto"/>
    <w:basedOn w:val="a0"/>
    <w:rsid w:val="00E05E4E"/>
  </w:style>
  <w:style w:type="character" w:styleId="a3">
    <w:name w:val="Hyperlink"/>
    <w:basedOn w:val="a0"/>
    <w:uiPriority w:val="99"/>
    <w:unhideWhenUsed/>
    <w:rsid w:val="00E05E4E"/>
    <w:rPr>
      <w:color w:val="0000FF"/>
      <w:u w:val="single"/>
    </w:rPr>
  </w:style>
  <w:style w:type="character" w:styleId="a4">
    <w:name w:val="Strong"/>
    <w:basedOn w:val="a0"/>
    <w:uiPriority w:val="22"/>
    <w:qFormat/>
    <w:rsid w:val="00DC1136"/>
    <w:rPr>
      <w:b/>
      <w:bCs/>
    </w:rPr>
  </w:style>
  <w:style w:type="paragraph" w:styleId="a5">
    <w:name w:val="Normal (Web)"/>
    <w:basedOn w:val="a"/>
    <w:uiPriority w:val="99"/>
    <w:semiHidden/>
    <w:unhideWhenUsed/>
    <w:rsid w:val="00C608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1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88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1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85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26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15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89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2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32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91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43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66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8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95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32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4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5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0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22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459</TotalTime>
  <Pages>1</Pages>
  <Words>146</Words>
  <Characters>837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tronin</dc:creator>
  <cp:lastModifiedBy>tronin</cp:lastModifiedBy>
  <cp:revision>28</cp:revision>
  <cp:lastPrinted>2022-05-11T05:07:00Z</cp:lastPrinted>
  <dcterms:created xsi:type="dcterms:W3CDTF">2017-03-07T05:17:00Z</dcterms:created>
  <dcterms:modified xsi:type="dcterms:W3CDTF">2023-05-18T06:52:00Z</dcterms:modified>
</cp:coreProperties>
</file>